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38" w:rsidRDefault="00647A5C" w:rsidP="00B818E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E0F4E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ประเด็นที่ </w:t>
      </w:r>
      <w:r w:rsidR="009F540E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Pr="00CE0F4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CE0F4E">
        <w:rPr>
          <w:rFonts w:ascii="TH SarabunPSK" w:hAnsi="TH SarabunPSK" w:cs="TH SarabunPSK"/>
          <w:b/>
          <w:bCs/>
          <w:sz w:val="36"/>
          <w:szCs w:val="36"/>
          <w:cs/>
        </w:rPr>
        <w:t>การขับเคลื่อนการยกระดับผลสัมฤทธิ์ทางการเรียน</w:t>
      </w:r>
    </w:p>
    <w:p w:rsidR="00435D49" w:rsidRPr="00CE0F4E" w:rsidRDefault="00435D49" w:rsidP="00B818E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47A5C" w:rsidRPr="00595BEF" w:rsidRDefault="00647A5C" w:rsidP="00435D4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๑.๑ โรงเรียนมีข้อมูลฐาน ปีการศึกษา ๒๕๕๖ ดังนี้</w:t>
      </w:r>
      <w:r w:rsidR="00595BE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95BE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tbl>
      <w:tblPr>
        <w:tblStyle w:val="a5"/>
        <w:tblW w:w="0" w:type="auto"/>
        <w:tblLook w:val="04A0"/>
      </w:tblPr>
      <w:tblGrid>
        <w:gridCol w:w="1757"/>
        <w:gridCol w:w="1758"/>
        <w:gridCol w:w="1758"/>
        <w:gridCol w:w="1758"/>
        <w:gridCol w:w="1758"/>
      </w:tblGrid>
      <w:tr w:rsidR="002D78BE" w:rsidTr="00435D49">
        <w:trPr>
          <w:trHeight w:val="730"/>
        </w:trPr>
        <w:tc>
          <w:tcPr>
            <w:tcW w:w="1757" w:type="dxa"/>
            <w:shd w:val="clear" w:color="auto" w:fill="D9D9D9" w:themeFill="background1" w:themeFillShade="D9"/>
            <w:vAlign w:val="center"/>
          </w:tcPr>
          <w:p w:rsidR="002D78BE" w:rsidRDefault="002D78BE" w:rsidP="002D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58" w:type="dxa"/>
            <w:shd w:val="clear" w:color="auto" w:fill="D9D9D9" w:themeFill="background1" w:themeFillShade="D9"/>
            <w:vAlign w:val="center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ผลการทดสอบ</w:t>
            </w:r>
          </w:p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O-net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ม.๓</w:t>
            </w:r>
          </w:p>
        </w:tc>
        <w:tc>
          <w:tcPr>
            <w:tcW w:w="1758" w:type="dxa"/>
            <w:shd w:val="clear" w:color="auto" w:fill="D9D9D9" w:themeFill="background1" w:themeFillShade="D9"/>
            <w:vAlign w:val="center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1758" w:type="dxa"/>
            <w:shd w:val="clear" w:color="auto" w:fill="D9D9D9" w:themeFill="background1" w:themeFillShade="D9"/>
            <w:vAlign w:val="center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ผลการสอบ</w:t>
            </w:r>
          </w:p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O-net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ม.๖</w:t>
            </w:r>
          </w:p>
        </w:tc>
        <w:tc>
          <w:tcPr>
            <w:tcW w:w="1758" w:type="dxa"/>
            <w:shd w:val="clear" w:color="auto" w:fill="D9D9D9" w:themeFill="background1" w:themeFillShade="D9"/>
            <w:vAlign w:val="center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58" w:type="dxa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๓๗.๗๘</w:t>
            </w:r>
          </w:p>
        </w:tc>
        <w:tc>
          <w:tcPr>
            <w:tcW w:w="1758" w:type="dxa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๓๘.๙๑</w:t>
            </w:r>
          </w:p>
        </w:tc>
        <w:tc>
          <w:tcPr>
            <w:tcW w:w="1758" w:type="dxa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๓๙.๓๐</w:t>
            </w:r>
          </w:p>
        </w:tc>
        <w:tc>
          <w:tcPr>
            <w:tcW w:w="1758" w:type="dxa"/>
          </w:tcPr>
          <w:p w:rsidR="002D78BE" w:rsidRDefault="002D78BE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๔๐.๔๗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758" w:type="dxa"/>
          </w:tcPr>
          <w:p w:rsidR="002D78BE" w:rsidRDefault="006D3349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๒๖.๓๙</w:t>
            </w:r>
          </w:p>
        </w:tc>
        <w:tc>
          <w:tcPr>
            <w:tcW w:w="1758" w:type="dxa"/>
          </w:tcPr>
          <w:p w:rsidR="002D78BE" w:rsidRDefault="006D3349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๒๗.๑๘</w:t>
            </w:r>
          </w:p>
        </w:tc>
        <w:tc>
          <w:tcPr>
            <w:tcW w:w="1758" w:type="dxa"/>
          </w:tcPr>
          <w:p w:rsidR="002D78BE" w:rsidRDefault="006D3349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๑๘.๖๙</w:t>
            </w:r>
          </w:p>
        </w:tc>
        <w:tc>
          <w:tcPr>
            <w:tcW w:w="1758" w:type="dxa"/>
          </w:tcPr>
          <w:p w:rsidR="002D78BE" w:rsidRDefault="006D3349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๑๙.๒๕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58" w:type="dxa"/>
          </w:tcPr>
          <w:p w:rsidR="002D78BE" w:rsidRDefault="006D3349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๓๑.๗๖</w:t>
            </w:r>
          </w:p>
        </w:tc>
        <w:tc>
          <w:tcPr>
            <w:tcW w:w="1758" w:type="dxa"/>
          </w:tcPr>
          <w:p w:rsidR="002D78BE" w:rsidRDefault="006D3349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๓๒.๗๑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๒๖.๐๙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๒๖.๘๗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๒๑.๖๖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๒๒.๓๑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๑๖.๕๖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๑๗.๐๕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สังคมฯ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๓๕.๒๐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๓๖.๒๕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๒๙.๓๘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๓๐.๒๖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ศิลปะ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๓๙.๔๖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๔๐.๗๘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๒๕.๓๐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๒๖.๐๖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การงานฯ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๓๘.๕๙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๓๙.๗๔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๔๑.๓๘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๔๒.๖๒</w:t>
            </w:r>
          </w:p>
        </w:tc>
      </w:tr>
      <w:tr w:rsidR="002D78BE" w:rsidTr="002D78BE">
        <w:trPr>
          <w:trHeight w:val="365"/>
        </w:trPr>
        <w:tc>
          <w:tcPr>
            <w:tcW w:w="1757" w:type="dxa"/>
          </w:tcPr>
          <w:p w:rsidR="002D78BE" w:rsidRDefault="002D78BE" w:rsidP="00B818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สุขฯ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๕๒.๑๖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๕๓.๗๒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๕๖.๒๑</w:t>
            </w:r>
          </w:p>
        </w:tc>
        <w:tc>
          <w:tcPr>
            <w:tcW w:w="1758" w:type="dxa"/>
          </w:tcPr>
          <w:p w:rsidR="002D78BE" w:rsidRDefault="002E00D3" w:rsidP="006D33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๕๗.๘๙</w:t>
            </w:r>
          </w:p>
        </w:tc>
      </w:tr>
    </w:tbl>
    <w:p w:rsidR="0055202C" w:rsidRDefault="0055202C" w:rsidP="00B818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47A5C" w:rsidRPr="00B818E4" w:rsidRDefault="00647A5C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๑.๒ โรงเรียนมีแผนงาน/โครงการ/กิจกรรม ปีการศึกษา ๒๕๕๖ ดังนี้</w:t>
      </w:r>
    </w:p>
    <w:p w:rsidR="00915A0C" w:rsidRDefault="00647A5C" w:rsidP="009B6A9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</w:rPr>
        <w:tab/>
      </w:r>
      <w:r w:rsidRPr="00915A0C">
        <w:rPr>
          <w:rFonts w:ascii="TH SarabunPSK" w:hAnsi="TH SarabunPSK" w:cs="TH SarabunPSK"/>
          <w:sz w:val="32"/>
          <w:szCs w:val="32"/>
          <w:cs/>
        </w:rPr>
        <w:t>จากการดำเนินกิจกรรมพัฒนาคุณภาพการจัดการศึกษาที่รอบปีการศึกษา ๒๕๕๖ สถานศึกษาได้ดำเนินการขับเคลื่อนการยกระดับผลสัมฤทธิ์ทางการเรียนโดยได้ดำเนินโครงการ/กิจกรรมตามแผนปฏิบัติราชการที่ได้รับอนุมัติ</w:t>
      </w:r>
      <w:r w:rsidR="00C450F4" w:rsidRPr="00915A0C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866CB" w:rsidRPr="00915A0C" w:rsidRDefault="00FF47F8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5A0C">
        <w:rPr>
          <w:rFonts w:ascii="TH SarabunPSK" w:hAnsi="TH SarabunPSK" w:cs="TH SarabunPSK"/>
          <w:szCs w:val="32"/>
          <w:cs/>
        </w:rPr>
        <w:t>กิจกรรมหลัก</w:t>
      </w:r>
      <w:r w:rsidR="00A26517" w:rsidRPr="00915A0C">
        <w:rPr>
          <w:rFonts w:ascii="TH SarabunPSK" w:hAnsi="TH SarabunPSK" w:cs="TH SarabunPSK" w:hint="cs"/>
          <w:szCs w:val="32"/>
          <w:cs/>
        </w:rPr>
        <w:t>ที่ใช้ในการพัฒนาคุณภาพการศึกษา คือ</w:t>
      </w:r>
    </w:p>
    <w:p w:rsidR="00412A5C" w:rsidRPr="00915A0C" w:rsidRDefault="00412A5C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5A0C">
        <w:rPr>
          <w:rFonts w:ascii="TH SarabunPSK" w:hAnsi="TH SarabunPSK" w:cs="TH SarabunPSK" w:hint="cs"/>
          <w:szCs w:val="32"/>
          <w:cs/>
        </w:rPr>
        <w:t xml:space="preserve">๑. </w:t>
      </w:r>
      <w:r w:rsidR="00B818E4" w:rsidRPr="00915A0C">
        <w:rPr>
          <w:rFonts w:ascii="TH SarabunPSK" w:hAnsi="TH SarabunPSK" w:cs="TH SarabunPSK"/>
          <w:szCs w:val="32"/>
          <w:cs/>
        </w:rPr>
        <w:t>โครงการพัฒนาความรู้และทักษะเพื่อคุณภาพของผู้เรียน</w:t>
      </w:r>
      <w:r w:rsidR="00A26517" w:rsidRPr="00915A0C">
        <w:rPr>
          <w:rFonts w:ascii="TH SarabunPSK" w:hAnsi="TH SarabunPSK" w:cs="TH SarabunPSK" w:hint="cs"/>
          <w:szCs w:val="32"/>
          <w:cs/>
        </w:rPr>
        <w:t xml:space="preserve"> สอดคล้อง</w:t>
      </w:r>
      <w:r w:rsidR="00A26517" w:rsidRPr="00915A0C">
        <w:rPr>
          <w:rFonts w:ascii="TH SarabunPSK" w:hAnsi="TH SarabunPSK" w:cs="TH SarabunPSK"/>
          <w:szCs w:val="32"/>
          <w:cs/>
        </w:rPr>
        <w:t>ยุทธ์</w:t>
      </w:r>
      <w:r w:rsidR="00B818E4" w:rsidRPr="00915A0C">
        <w:rPr>
          <w:rFonts w:ascii="TH SarabunPSK" w:hAnsi="TH SarabunPSK" w:cs="TH SarabunPSK"/>
          <w:szCs w:val="32"/>
          <w:cs/>
        </w:rPr>
        <w:t xml:space="preserve">ที่ </w:t>
      </w:r>
      <w:r w:rsidR="009F540E">
        <w:rPr>
          <w:rFonts w:ascii="TH SarabunPSK" w:hAnsi="TH SarabunPSK" w:cs="TH SarabunPSK"/>
          <w:szCs w:val="32"/>
          <w:cs/>
        </w:rPr>
        <w:t>๑</w:t>
      </w:r>
      <w:r w:rsidR="00A26517" w:rsidRPr="00915A0C">
        <w:rPr>
          <w:rFonts w:ascii="TH SarabunPSK" w:hAnsi="TH SarabunPSK" w:cs="TH SarabunPSK"/>
          <w:szCs w:val="32"/>
        </w:rPr>
        <w:t xml:space="preserve"> </w:t>
      </w:r>
      <w:r w:rsidR="00B818E4" w:rsidRPr="00915A0C">
        <w:rPr>
          <w:rFonts w:ascii="TH SarabunPSK" w:hAnsi="TH SarabunPSK" w:cs="TH SarabunPSK"/>
          <w:szCs w:val="32"/>
          <w:cs/>
        </w:rPr>
        <w:t xml:space="preserve"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</w:t>
      </w:r>
      <w:r w:rsidR="009866CB" w:rsidRPr="00915A0C">
        <w:rPr>
          <w:rFonts w:ascii="TH SarabunPSK" w:hAnsi="TH SarabunPSK" w:cs="TH SarabunPSK"/>
          <w:szCs w:val="32"/>
          <w:cs/>
        </w:rPr>
        <w:t>ลักษณะกิจกรรมหลัก</w:t>
      </w:r>
      <w:r w:rsidR="006C39F7" w:rsidRPr="00915A0C">
        <w:rPr>
          <w:rFonts w:ascii="TH SarabunPSK" w:hAnsi="TH SarabunPSK" w:cs="TH SarabunPSK"/>
          <w:szCs w:val="32"/>
        </w:rPr>
        <w:t xml:space="preserve"> </w:t>
      </w:r>
      <w:r w:rsidR="0027232E" w:rsidRPr="00915A0C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ประกอบด้วยกิจกรรมย่อย ๓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  กิจกรรม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 xml:space="preserve">กิจกรรมสอนซ่อมเสริม </w:t>
      </w:r>
      <w:r w:rsidR="009F540E">
        <w:rPr>
          <w:rFonts w:ascii="TH SarabunPSK" w:hAnsi="TH SarabunPSK" w:cs="TH SarabunPSK"/>
          <w:sz w:val="32"/>
          <w:szCs w:val="32"/>
          <w:cs/>
        </w:rPr>
        <w:t>๘</w:t>
      </w:r>
      <w:r w:rsidR="006C39F7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กลุ่มสาระ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กิจกรรม(</w:t>
      </w:r>
      <w:r w:rsidR="006C39F7" w:rsidRPr="00915A0C">
        <w:rPr>
          <w:rFonts w:ascii="TH SarabunPSK" w:hAnsi="TH SarabunPSK" w:cs="TH SarabunPSK"/>
          <w:sz w:val="32"/>
          <w:szCs w:val="32"/>
        </w:rPr>
        <w:t>English super camp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)  ๓)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 xml:space="preserve">กิจกรรมเข้าค่ายมุ่งผลสัมฤทธิ์พิชิต </w:t>
      </w:r>
      <w:r w:rsidR="006C39F7" w:rsidRPr="00915A0C">
        <w:rPr>
          <w:rFonts w:ascii="TH SarabunPSK" w:hAnsi="TH SarabunPSK" w:cs="TH SarabunPSK"/>
          <w:sz w:val="32"/>
          <w:szCs w:val="32"/>
        </w:rPr>
        <w:t xml:space="preserve">O-Net , A-Net 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12A5C" w:rsidRPr="00915A0C" w:rsidRDefault="00412A5C" w:rsidP="009B6A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B818E4" w:rsidRPr="00915A0C">
        <w:rPr>
          <w:rFonts w:ascii="TH SarabunPSK" w:hAnsi="TH SarabunPSK" w:cs="TH SarabunPSK"/>
          <w:szCs w:val="32"/>
          <w:cs/>
        </w:rPr>
        <w:t>โครงการส่งเสริมพัฒนาทักษะผู้เรียนทุกกลุ่มสาระ</w:t>
      </w:r>
      <w:r w:rsidR="00A26517" w:rsidRPr="00915A0C">
        <w:rPr>
          <w:rFonts w:ascii="TH SarabunPSK" w:hAnsi="TH SarabunPSK" w:cs="TH SarabunPSK" w:hint="cs"/>
          <w:szCs w:val="32"/>
          <w:cs/>
        </w:rPr>
        <w:t xml:space="preserve"> สอดคล้อง</w:t>
      </w:r>
      <w:r w:rsidR="00A26517" w:rsidRPr="00915A0C">
        <w:rPr>
          <w:rFonts w:ascii="TH SarabunPSK" w:hAnsi="TH SarabunPSK" w:cs="TH SarabunPSK"/>
          <w:szCs w:val="32"/>
          <w:cs/>
        </w:rPr>
        <w:t>กลยุทธ์</w:t>
      </w:r>
      <w:r w:rsidR="00B818E4" w:rsidRPr="00915A0C">
        <w:rPr>
          <w:rFonts w:ascii="TH SarabunPSK" w:hAnsi="TH SarabunPSK" w:cs="TH SarabunPSK"/>
          <w:szCs w:val="32"/>
          <w:cs/>
        </w:rPr>
        <w:t xml:space="preserve">ที่ </w:t>
      </w:r>
      <w:r w:rsidR="009F540E">
        <w:rPr>
          <w:rFonts w:ascii="TH SarabunPSK" w:hAnsi="TH SarabunPSK" w:cs="TH SarabunPSK"/>
          <w:szCs w:val="32"/>
          <w:cs/>
        </w:rPr>
        <w:t>๑</w:t>
      </w:r>
      <w:r w:rsidR="00B818E4" w:rsidRPr="00915A0C">
        <w:rPr>
          <w:rFonts w:ascii="TH SarabunPSK" w:hAnsi="TH SarabunPSK" w:cs="TH SarabunPSK"/>
          <w:szCs w:val="32"/>
        </w:rPr>
        <w:t>,</w:t>
      </w:r>
      <w:r w:rsidR="009F540E">
        <w:rPr>
          <w:rFonts w:ascii="TH SarabunPSK" w:hAnsi="TH SarabunPSK" w:cs="TH SarabunPSK"/>
          <w:szCs w:val="32"/>
          <w:cs/>
        </w:rPr>
        <w:t>๒</w:t>
      </w:r>
      <w:r w:rsidR="00B818E4" w:rsidRPr="00915A0C">
        <w:rPr>
          <w:rFonts w:ascii="TH SarabunPSK" w:hAnsi="TH SarabunPSK" w:cs="TH SarabunPSK"/>
          <w:szCs w:val="32"/>
        </w:rPr>
        <w:t>,</w:t>
      </w:r>
      <w:r w:rsidR="009F540E">
        <w:rPr>
          <w:rFonts w:ascii="TH SarabunPSK" w:hAnsi="TH SarabunPSK" w:cs="TH SarabunPSK"/>
          <w:szCs w:val="32"/>
          <w:cs/>
        </w:rPr>
        <w:t>๓</w:t>
      </w:r>
      <w:r w:rsidR="00B818E4" w:rsidRPr="00915A0C">
        <w:rPr>
          <w:rFonts w:ascii="TH SarabunPSK" w:hAnsi="TH SarabunPSK" w:cs="TH SarabunPSK"/>
          <w:szCs w:val="32"/>
        </w:rPr>
        <w:t>,</w:t>
      </w:r>
      <w:r w:rsidR="009F540E">
        <w:rPr>
          <w:rFonts w:ascii="TH SarabunPSK" w:hAnsi="TH SarabunPSK" w:cs="TH SarabunPSK"/>
          <w:szCs w:val="32"/>
          <w:cs/>
        </w:rPr>
        <w:t>๔</w:t>
      </w:r>
      <w:r w:rsidR="00A26517" w:rsidRPr="00915A0C">
        <w:rPr>
          <w:rFonts w:ascii="TH SarabunPSK" w:hAnsi="TH SarabunPSK" w:cs="TH SarabunPSK"/>
          <w:szCs w:val="32"/>
        </w:rPr>
        <w:t xml:space="preserve"> </w:t>
      </w:r>
      <w:r w:rsidR="00B818E4" w:rsidRPr="00915A0C">
        <w:rPr>
          <w:rFonts w:ascii="TH SarabunPSK" w:hAnsi="TH SarabunPSK" w:cs="TH SarabunPSK"/>
          <w:szCs w:val="32"/>
          <w:cs/>
        </w:rPr>
        <w:t xml:space="preserve"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</w:t>
      </w:r>
      <w:r w:rsidR="009866CB" w:rsidRPr="00915A0C">
        <w:rPr>
          <w:rFonts w:ascii="TH SarabunPSK" w:hAnsi="TH SarabunPSK" w:cs="TH SarabunPSK"/>
          <w:szCs w:val="32"/>
          <w:cs/>
        </w:rPr>
        <w:t>ลักษณะกิจกรรมหลัก</w:t>
      </w:r>
      <w:r w:rsidR="006C39F7" w:rsidRPr="00915A0C">
        <w:rPr>
          <w:rFonts w:ascii="TH SarabunPSK" w:hAnsi="TH SarabunPSK" w:cs="TH SarabunPSK"/>
          <w:szCs w:val="32"/>
        </w:rPr>
        <w:t xml:space="preserve"> 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ประกอบด้วยกิจกรรมย่อย  ๘  กิจกรรม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กิจกรรมพัฒนาการเรียนกลุ่มสาระภาษาอังกฤษ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กิจกรรมพัฒนาการเรียนกลุ่มสาระวิทยาศาสตร์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กิจกรรมพัฒนาการเรียนกลุ่มสาระภาษาไทย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กิจกรรมพัฒนาการเรียนกลุ่มสาระคณิตศาสตร์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กิจกรรมพัฒนาการเรียนกลุ่มสาระสังคมศึกษา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๖)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กิจกรรมพัฒนาการเรียนกลุ่มสาระสุขศึกษาฯ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กิจกรรมพัฒนาการเรียนกลุ่มสาระการงานฯ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๘)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กิจกรรมพัฒนาการเรียนกลุ่มสาระศิลปะ</w:t>
      </w:r>
    </w:p>
    <w:p w:rsidR="00412A5C" w:rsidRPr="00915A0C" w:rsidRDefault="00412A5C" w:rsidP="00412A5C">
      <w:pPr>
        <w:ind w:firstLine="720"/>
        <w:rPr>
          <w:rFonts w:ascii="TH SarabunPSK" w:hAnsi="TH SarabunPSK" w:cs="TH SarabunPSK"/>
          <w:sz w:val="32"/>
          <w:szCs w:val="32"/>
        </w:rPr>
      </w:pP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B818E4" w:rsidRPr="00915A0C">
        <w:rPr>
          <w:rFonts w:ascii="TH SarabunPSK" w:hAnsi="TH SarabunPSK" w:cs="TH SarabunPSK"/>
          <w:szCs w:val="32"/>
          <w:cs/>
        </w:rPr>
        <w:t>โครงการส่งเสริมและพัฒนาทักษะการทำงานของผู้เรียน</w:t>
      </w:r>
      <w:r w:rsidR="00A26517" w:rsidRPr="00915A0C">
        <w:rPr>
          <w:rFonts w:ascii="TH SarabunPSK" w:hAnsi="TH SarabunPSK" w:cs="TH SarabunPSK" w:hint="cs"/>
          <w:szCs w:val="32"/>
          <w:cs/>
        </w:rPr>
        <w:t xml:space="preserve"> สอดคล้อง</w:t>
      </w:r>
      <w:r w:rsidR="00A26517" w:rsidRPr="00915A0C">
        <w:rPr>
          <w:rFonts w:ascii="TH SarabunPSK" w:hAnsi="TH SarabunPSK" w:cs="TH SarabunPSK"/>
          <w:szCs w:val="32"/>
          <w:cs/>
        </w:rPr>
        <w:t>กลยุทธ์</w:t>
      </w:r>
      <w:r w:rsidR="00B818E4" w:rsidRPr="00915A0C">
        <w:rPr>
          <w:rFonts w:ascii="TH SarabunPSK" w:hAnsi="TH SarabunPSK" w:cs="TH SarabunPSK"/>
          <w:szCs w:val="32"/>
          <w:cs/>
        </w:rPr>
        <w:t xml:space="preserve">ที่ </w:t>
      </w:r>
      <w:r w:rsidR="009F540E">
        <w:rPr>
          <w:rFonts w:ascii="TH SarabunPSK" w:hAnsi="TH SarabunPSK" w:cs="TH SarabunPSK"/>
          <w:szCs w:val="32"/>
          <w:cs/>
        </w:rPr>
        <w:t>๒</w:t>
      </w:r>
      <w:r w:rsidR="00A26517" w:rsidRPr="00915A0C">
        <w:rPr>
          <w:rFonts w:ascii="TH SarabunPSK" w:hAnsi="TH SarabunPSK" w:cs="TH SarabunPSK"/>
          <w:szCs w:val="32"/>
        </w:rPr>
        <w:t xml:space="preserve"> </w:t>
      </w:r>
      <w:r w:rsidR="00B818E4" w:rsidRPr="00915A0C">
        <w:rPr>
          <w:rFonts w:ascii="TH SarabunPSK" w:hAnsi="TH SarabunPSK" w:cs="TH SarabunPSK"/>
          <w:szCs w:val="32"/>
          <w:cs/>
        </w:rPr>
        <w:t>ปลูกฝังคุณธรรม ความสำนึกในความเป็นชาติไทยและวิถีชีวิตตาม</w:t>
      </w:r>
      <w:r w:rsidR="00A26517" w:rsidRPr="00915A0C">
        <w:rPr>
          <w:rFonts w:ascii="TH SarabunPSK" w:hAnsi="TH SarabunPSK" w:cs="TH SarabunPSK"/>
          <w:szCs w:val="32"/>
          <w:cs/>
        </w:rPr>
        <w:t>หลักปรัชญาเศรษฐกิจพอเพียง</w:t>
      </w:r>
      <w:r w:rsidR="00A26517" w:rsidRPr="00915A0C">
        <w:rPr>
          <w:rFonts w:ascii="TH SarabunPSK" w:hAnsi="TH SarabunPSK" w:cs="TH SarabunPSK" w:hint="cs"/>
          <w:szCs w:val="32"/>
          <w:cs/>
        </w:rPr>
        <w:t xml:space="preserve"> ซึ่งเป็น</w:t>
      </w:r>
      <w:r w:rsidR="00B818E4" w:rsidRPr="00915A0C">
        <w:rPr>
          <w:rFonts w:ascii="TH SarabunPSK" w:hAnsi="TH SarabunPSK" w:cs="TH SarabunPSK"/>
          <w:szCs w:val="32"/>
          <w:cs/>
        </w:rPr>
        <w:t>โครงการใหม่</w:t>
      </w:r>
      <w:r w:rsidR="009866CB" w:rsidRPr="00915A0C">
        <w:rPr>
          <w:rFonts w:ascii="TH SarabunPSK" w:hAnsi="TH SarabunPSK" w:cs="TH SarabunPSK"/>
          <w:szCs w:val="32"/>
        </w:rPr>
        <w:t xml:space="preserve"> </w:t>
      </w:r>
      <w:r w:rsidR="009866CB" w:rsidRPr="00915A0C">
        <w:rPr>
          <w:rFonts w:ascii="TH SarabunPSK" w:hAnsi="TH SarabunPSK" w:cs="TH SarabunPSK"/>
          <w:szCs w:val="32"/>
          <w:cs/>
        </w:rPr>
        <w:t>ลักษณะกิจกรรมหลัก</w:t>
      </w:r>
      <w:r w:rsidR="006C39F7" w:rsidRPr="00915A0C">
        <w:rPr>
          <w:rFonts w:ascii="TH SarabunPSK" w:hAnsi="TH SarabunPSK" w:cs="TH SarabunPSK" w:hint="cs"/>
          <w:szCs w:val="32"/>
          <w:cs/>
        </w:rPr>
        <w:t xml:space="preserve"> </w:t>
      </w:r>
      <w:r w:rsidR="00D112C2" w:rsidRPr="00915A0C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</w:t>
      </w:r>
      <w:r w:rsidR="00F76701" w:rsidRPr="00915A0C">
        <w:rPr>
          <w:rFonts w:ascii="TH SarabunPSK" w:hAnsi="TH SarabunPSK" w:cs="TH SarabunPSK" w:hint="cs"/>
          <w:sz w:val="32"/>
          <w:szCs w:val="32"/>
          <w:cs/>
        </w:rPr>
        <w:t>๕ กิจกรรม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กิจกรรมการเรียนการสอนด้วยโครงงาน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กิจกรรมธนาคารขยะ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กิจกรรมเศรษฐกิจพอเพียง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กิจกรรมส่งเสริมรายได้ในสถานศึกษา</w:t>
      </w:r>
      <w:r w:rsidR="006C39F7" w:rsidRPr="00915A0C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="009F540E">
        <w:rPr>
          <w:rFonts w:ascii="TH SarabunPSK" w:hAnsi="TH SarabunPSK" w:cs="TH SarabunPSK"/>
          <w:sz w:val="32"/>
          <w:szCs w:val="32"/>
          <w:cs/>
        </w:rPr>
        <w:t>๑</w:t>
      </w:r>
      <w:r w:rsidR="006C39F7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9F540E">
        <w:rPr>
          <w:rFonts w:ascii="TH SarabunPSK" w:hAnsi="TH SarabunPSK" w:cs="TH SarabunPSK"/>
          <w:sz w:val="32"/>
          <w:szCs w:val="32"/>
          <w:cs/>
        </w:rPr>
        <w:t>๑</w:t>
      </w:r>
      <w:r w:rsidR="006C39F7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6C39F7" w:rsidRPr="00915A0C">
        <w:rPr>
          <w:rFonts w:ascii="TH SarabunPSK" w:hAnsi="TH SarabunPSK" w:cs="TH SarabunPSK"/>
          <w:sz w:val="32"/>
          <w:szCs w:val="32"/>
          <w:cs/>
        </w:rPr>
        <w:t>อาชีพ (ร้านค้าสหกรณ์)</w:t>
      </w:r>
    </w:p>
    <w:p w:rsidR="00F76701" w:rsidRPr="00915A0C" w:rsidRDefault="00412A5C" w:rsidP="009B6A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5A0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๔. </w:t>
      </w:r>
      <w:r w:rsidR="00D112C2" w:rsidRPr="00915A0C">
        <w:rPr>
          <w:rFonts w:ascii="TH SarabunPSK" w:hAnsi="TH SarabunPSK" w:cs="TH SarabunPSK"/>
          <w:sz w:val="32"/>
          <w:szCs w:val="32"/>
          <w:cs/>
        </w:rPr>
        <w:t xml:space="preserve">โครงการพัฒนาหลักสูตรกระบวนการเรียนรู้และกิจกรรมพัฒนาผู้เรียนสนองกลยุทธ์ที่ </w:t>
      </w:r>
      <w:r w:rsidR="009F540E">
        <w:rPr>
          <w:rFonts w:ascii="TH SarabunPSK" w:hAnsi="TH SarabunPSK" w:cs="TH SarabunPSK"/>
          <w:sz w:val="32"/>
          <w:szCs w:val="32"/>
          <w:cs/>
        </w:rPr>
        <w:t>๑</w:t>
      </w:r>
      <w:r w:rsidR="00D112C2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D112C2" w:rsidRPr="00915A0C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ลักษณะกิจกรรมรอง</w:t>
      </w:r>
      <w:r w:rsidR="00D112C2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D112C2" w:rsidRPr="00915A0C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>๔ กิจกรรม</w:t>
      </w:r>
      <w:r w:rsidR="005C2793" w:rsidRPr="00915A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12C2" w:rsidRPr="00915A0C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D112C2" w:rsidRPr="00915A0C">
        <w:rPr>
          <w:rFonts w:ascii="TH SarabunPSK" w:hAnsi="TH SarabunPSK" w:cs="TH SarabunPSK"/>
          <w:sz w:val="32"/>
          <w:szCs w:val="32"/>
          <w:cs/>
        </w:rPr>
        <w:t>กิจกรรมพัฒนาหลักสูตร</w:t>
      </w:r>
      <w:r w:rsidR="00D112C2"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D112C2" w:rsidRPr="00915A0C">
        <w:rPr>
          <w:rFonts w:ascii="TH SarabunPSK" w:hAnsi="TH SarabunPSK" w:cs="TH SarabunPSK"/>
          <w:sz w:val="32"/>
          <w:szCs w:val="32"/>
          <w:cs/>
        </w:rPr>
        <w:t>กิจกรรมแข่งขันทักษะทางวิชาการ</w:t>
      </w:r>
      <w:r w:rsidR="00D112C2" w:rsidRPr="00915A0C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D112C2" w:rsidRPr="00915A0C">
        <w:rPr>
          <w:rFonts w:ascii="TH SarabunPSK" w:hAnsi="TH SarabunPSK" w:cs="TH SarabunPSK"/>
          <w:sz w:val="32"/>
          <w:szCs w:val="32"/>
          <w:cs/>
        </w:rPr>
        <w:t>กิจกรรมวันสถาปนาคณะลูกเสือและวันสดุดีวชิราวุธ</w:t>
      </w:r>
      <w:r w:rsidR="00D112C2" w:rsidRPr="00915A0C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D112C2" w:rsidRPr="00915A0C">
        <w:rPr>
          <w:rFonts w:ascii="TH SarabunPSK" w:hAnsi="TH SarabunPSK" w:cs="TH SarabunPSK"/>
          <w:sz w:val="32"/>
          <w:szCs w:val="32"/>
          <w:cs/>
        </w:rPr>
        <w:t>กิจกรรมแนะแนวทางสร้างความสำเร็จ</w:t>
      </w:r>
    </w:p>
    <w:p w:rsidR="00B14423" w:rsidRPr="00915A0C" w:rsidRDefault="00F76701" w:rsidP="009B6A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 xml:space="preserve">โครงการพัฒนากระบวนการจัดการเรียนการสอน 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9F540E">
        <w:rPr>
          <w:rFonts w:ascii="TH SarabunPSK" w:hAnsi="TH SarabunPSK" w:cs="TH SarabunPSK"/>
          <w:sz w:val="32"/>
          <w:szCs w:val="32"/>
          <w:cs/>
        </w:rPr>
        <w:t>๔</w:t>
      </w:r>
      <w:r w:rsidR="00114AA6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พัฒนาครูและบุคลากรทางการศึกษาทั้งระบบ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>ลักษณะกิจกรรมรอง</w:t>
      </w:r>
      <w:r w:rsidR="00114AA6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ประกอบด้วยกิจกรรมย่อย ๕ กิจกรรม</w:t>
      </w:r>
      <w:r w:rsidR="005C2793" w:rsidRPr="00915A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>กิจกรรมพัฒนากระบวนการวิจัย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>กิจกรรมนิเทศภายในสร้างกำลังใจพัฒนางาน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>กิจกรรมศึกษาดูงานเพื่อพัฒนาบุคลากร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>กิจกรรมครูดีศรีณรงค์</w:t>
      </w:r>
      <w:r w:rsidR="00114AA6" w:rsidRPr="00915A0C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 xml:space="preserve">กิจกรรมอบรม </w:t>
      </w:r>
      <w:r w:rsidR="00114AA6" w:rsidRPr="00915A0C">
        <w:rPr>
          <w:rFonts w:ascii="TH SarabunPSK" w:hAnsi="TH SarabunPSK" w:cs="TH SarabunPSK"/>
          <w:sz w:val="32"/>
          <w:szCs w:val="32"/>
        </w:rPr>
        <w:t xml:space="preserve">Bookmark </w:t>
      </w:r>
      <w:r w:rsidR="00114AA6" w:rsidRPr="00915A0C">
        <w:rPr>
          <w:rFonts w:ascii="TH SarabunPSK" w:hAnsi="TH SarabunPSK" w:cs="TH SarabunPSK"/>
          <w:sz w:val="32"/>
          <w:szCs w:val="32"/>
          <w:cs/>
        </w:rPr>
        <w:t>แก่ครู</w:t>
      </w:r>
    </w:p>
    <w:p w:rsidR="001B484C" w:rsidRDefault="00B14423" w:rsidP="009B6A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 xml:space="preserve">โครงการวันสำคัญประจำปี 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9F540E">
        <w:rPr>
          <w:rFonts w:ascii="TH SarabunPSK" w:hAnsi="TH SarabunPSK" w:cs="TH SarabunPSK"/>
          <w:sz w:val="32"/>
          <w:szCs w:val="32"/>
          <w:cs/>
        </w:rPr>
        <w:t>๒</w:t>
      </w:r>
      <w:r w:rsidR="00412A5C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ความสำนึกในความเป็นชาติไทยและวิถีชีวิตตามหลักปรัชญาเศรษฐกิจพอเพียง ลักษณะกิจกรรมหลัก</w:t>
      </w:r>
      <w:r w:rsidR="00412A5C"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="00E51736" w:rsidRPr="00915A0C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ประกอบด้วยกิจกรรมย่อย ๗ กิจกรรม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 xml:space="preserve"> ๑)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กิจกรรมวันไหว้ครู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กิจกรรมวันสุนทรภู่และวันภาษาไทย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กิจกรรมวันแม่แห่งชาติ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กิจกรรมวันพ่อแห่งชาติ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กิจกรรมวันวิทยาศาสตร์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 xml:space="preserve"> ๖)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กิจกรรมวันขึ้นปีใหม่/วันคริสต์มาส</w:t>
      </w:r>
      <w:r w:rsidR="00412A5C" w:rsidRPr="00915A0C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="00412A5C" w:rsidRPr="00915A0C">
        <w:rPr>
          <w:rFonts w:ascii="TH SarabunPSK" w:hAnsi="TH SarabunPSK" w:cs="TH SarabunPSK"/>
          <w:sz w:val="32"/>
          <w:szCs w:val="32"/>
          <w:cs/>
        </w:rPr>
        <w:t>กิจกรรมวันสำคัญทางพุทธศาสนา</w:t>
      </w:r>
    </w:p>
    <w:p w:rsidR="001B484C" w:rsidRPr="001B484C" w:rsidRDefault="001B484C" w:rsidP="009B6A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B484C"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1B484C">
        <w:rPr>
          <w:rFonts w:ascii="TH SarabunPSK" w:hAnsi="TH SarabunPSK" w:cs="TH SarabunPSK"/>
          <w:sz w:val="32"/>
          <w:szCs w:val="32"/>
          <w:cs/>
        </w:rPr>
        <w:t>โครงการอนุรักษ์ท้องถิ่นสืบสานประเพณี ส</w:t>
      </w:r>
      <w:r w:rsidRPr="001B484C">
        <w:rPr>
          <w:rFonts w:ascii="TH SarabunPSK" w:hAnsi="TH SarabunPSK" w:cs="TH SarabunPSK" w:hint="cs"/>
          <w:sz w:val="32"/>
          <w:szCs w:val="32"/>
          <w:cs/>
        </w:rPr>
        <w:t>อดคล้อง</w:t>
      </w:r>
      <w:r w:rsidRPr="001B484C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9F540E">
        <w:rPr>
          <w:rFonts w:ascii="TH SarabunPSK" w:hAnsi="TH SarabunPSK" w:cs="TH SarabunPSK"/>
          <w:sz w:val="32"/>
          <w:szCs w:val="32"/>
          <w:cs/>
        </w:rPr>
        <w:t>๒</w:t>
      </w:r>
      <w:r w:rsidRPr="001B484C">
        <w:rPr>
          <w:rFonts w:ascii="TH SarabunPSK" w:hAnsi="TH SarabunPSK" w:cs="TH SarabunPSK"/>
          <w:sz w:val="32"/>
          <w:szCs w:val="32"/>
        </w:rPr>
        <w:t xml:space="preserve"> </w:t>
      </w:r>
      <w:r w:rsidRPr="001B484C">
        <w:rPr>
          <w:rFonts w:ascii="TH SarabunPSK" w:hAnsi="TH SarabunPSK" w:cs="TH SarabunPSK"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ความสำนึกในความเป็นชาติไทยและวิถีชีวิตตามหลักปรัชญาเศรษฐกิจพอเพียง ลักษณะกิจกรรมหลัก</w:t>
      </w:r>
      <w:r w:rsidRPr="001B484C">
        <w:rPr>
          <w:rFonts w:ascii="TH SarabunPSK" w:hAnsi="TH SarabunPSK" w:cs="TH SarabunPSK"/>
          <w:sz w:val="32"/>
          <w:szCs w:val="32"/>
        </w:rPr>
        <w:t xml:space="preserve"> </w:t>
      </w:r>
      <w:r w:rsidRPr="001B484C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๔ กิจกรรม ๑) </w:t>
      </w:r>
      <w:r w:rsidRPr="001B484C">
        <w:rPr>
          <w:rFonts w:ascii="TH SarabunPSK" w:hAnsi="TH SarabunPSK" w:cs="TH SarabunPSK"/>
          <w:sz w:val="32"/>
          <w:szCs w:val="32"/>
          <w:cs/>
        </w:rPr>
        <w:t>กิจกรรมสำรวจและจัดทำทะเบียนแหล่งเรียนรู้ในท้องถิ่น</w:t>
      </w:r>
      <w:r w:rsidRPr="001B484C">
        <w:rPr>
          <w:rFonts w:ascii="TH SarabunPSK" w:hAnsi="TH SarabunPSK" w:cs="TH SarabunPSK" w:hint="cs"/>
          <w:sz w:val="32"/>
          <w:szCs w:val="32"/>
          <w:cs/>
        </w:rPr>
        <w:t xml:space="preserve"> ๒) กิจกรรมการท่องเที่ยวเชิงนิเวศน์ </w:t>
      </w:r>
      <w:r w:rsidRPr="001B484C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1B484C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1B484C">
        <w:rPr>
          <w:rFonts w:ascii="TH SarabunPSK" w:hAnsi="TH SarabunPSK" w:cs="TH SarabunPSK"/>
          <w:sz w:val="32"/>
          <w:szCs w:val="32"/>
          <w:cs/>
        </w:rPr>
        <w:t>)</w:t>
      </w:r>
      <w:r w:rsidRPr="001B484C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1B484C">
        <w:rPr>
          <w:rFonts w:ascii="TH SarabunPSK" w:hAnsi="TH SarabunPSK" w:cs="TH SarabunPSK"/>
          <w:sz w:val="32"/>
          <w:szCs w:val="32"/>
          <w:cs/>
        </w:rPr>
        <w:t>กิจกรรมศึกษาแหล่งเรียนรู้ในท้องถิ่น</w:t>
      </w:r>
      <w:r w:rsidRPr="001B484C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1B484C">
        <w:rPr>
          <w:rFonts w:ascii="TH SarabunPSK" w:hAnsi="TH SarabunPSK" w:cs="TH SarabunPSK"/>
          <w:sz w:val="32"/>
          <w:szCs w:val="32"/>
          <w:cs/>
        </w:rPr>
        <w:t>กิจกรรมสืบสายประเพณีไทย</w:t>
      </w:r>
    </w:p>
    <w:p w:rsidR="00647A5C" w:rsidRDefault="00647A5C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๑.๓ โรงเรียนมีจุดเด่นในการดำเนินงาน ปีการศึกษา</w:t>
      </w:r>
      <w:r w:rsidRPr="00B818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๒๕๕๖ ดังนี้</w:t>
      </w:r>
    </w:p>
    <w:p w:rsidR="00FC55F8" w:rsidRPr="00FF47F8" w:rsidRDefault="00FC55F8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สถานศึกษาได้นำวงจรการพัฒนาคุณภาพ </w:t>
      </w:r>
      <w:r w:rsidRPr="00FF47F8">
        <w:rPr>
          <w:rFonts w:ascii="TH SarabunPSK" w:hAnsi="TH SarabunPSK" w:cs="TH SarabunPSK"/>
          <w:sz w:val="32"/>
          <w:szCs w:val="32"/>
        </w:rPr>
        <w:t xml:space="preserve">PDCA </w:t>
      </w:r>
      <w:r w:rsidRPr="00FF47F8">
        <w:rPr>
          <w:rFonts w:ascii="TH SarabunPSK" w:hAnsi="TH SarabunPSK" w:cs="TH SarabunPSK" w:hint="cs"/>
          <w:sz w:val="32"/>
          <w:szCs w:val="32"/>
          <w:cs/>
        </w:rPr>
        <w:t>มาใช้อย่างเป็นระบบในการพัฒนางานและการดำเนินกิจกรรมทุกขั้นตอน</w:t>
      </w:r>
      <w:r w:rsidR="00541557" w:rsidRPr="00FF47F8">
        <w:rPr>
          <w:rFonts w:ascii="TH SarabunPSK" w:hAnsi="TH SarabunPSK" w:cs="TH SarabunPSK"/>
          <w:sz w:val="32"/>
          <w:szCs w:val="32"/>
        </w:rPr>
        <w:t xml:space="preserve"> </w:t>
      </w:r>
      <w:r w:rsidR="00541557" w:rsidRPr="00FF47F8">
        <w:rPr>
          <w:rFonts w:ascii="TH SarabunPSK" w:hAnsi="TH SarabunPSK" w:cs="TH SarabunPSK" w:hint="cs"/>
          <w:sz w:val="32"/>
          <w:szCs w:val="32"/>
          <w:cs/>
        </w:rPr>
        <w:t>การมีส่วนร่วมในการพัฒนาจาก หน่วยงานต้นสังกัด คณะกรรรมการสถานศึกษา ชุมชน ผู้ปกครอง ครู บุคลากรทางการศึกษา นักเรียนในการพัฒนา</w:t>
      </w:r>
    </w:p>
    <w:p w:rsidR="00D20079" w:rsidRPr="00B818E4" w:rsidRDefault="00D20079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47A5C" w:rsidRDefault="00647A5C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๑.๔ โรงเรียนมีข้อจำกัด/ความต้องการจำเป็น ปีการศึกษา ๒๕๕๖ ดังนี้</w:t>
      </w:r>
    </w:p>
    <w:p w:rsidR="00D20079" w:rsidRPr="00FF47F8" w:rsidRDefault="00D20079" w:rsidP="009B6A9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>จากการผลการดำเนินงานตามขบวนการในการติดตามควบคุมการทำงานอย่างเป็นระบบสามารถสรุปประเด็นข้อความต้องการและข้อจำกัดในการยกผลสัมฤทธิ์ทางการศึกษาคือ</w:t>
      </w:r>
    </w:p>
    <w:p w:rsidR="00D20079" w:rsidRPr="00FF47F8" w:rsidRDefault="00D20079" w:rsidP="009B6A92">
      <w:pPr>
        <w:pStyle w:val="a3"/>
        <w:numPr>
          <w:ilvl w:val="0"/>
          <w:numId w:val="2"/>
        </w:numPr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ด้านทรัพยากรบุคคล</w:t>
      </w:r>
      <w:r w:rsidR="008E4534" w:rsidRPr="00FF47F8">
        <w:rPr>
          <w:rFonts w:ascii="TH SarabunPSK" w:hAnsi="TH SarabunPSK" w:cs="TH SarabunPSK"/>
          <w:szCs w:val="32"/>
        </w:rPr>
        <w:t xml:space="preserve"> </w:t>
      </w:r>
      <w:r w:rsidR="008E4534" w:rsidRPr="00FF47F8">
        <w:rPr>
          <w:rFonts w:ascii="TH SarabunPSK" w:hAnsi="TH SarabunPSK" w:cs="TH SarabunPSK" w:hint="cs"/>
          <w:szCs w:val="32"/>
          <w:cs/>
        </w:rPr>
        <w:t>ยังต้องการครูในการจัดการเรียนการสอนขาดจำนวน ๓</w:t>
      </w:r>
      <w:r w:rsidR="008E4534" w:rsidRPr="00FF47F8">
        <w:rPr>
          <w:rFonts w:ascii="TH SarabunPSK" w:hAnsi="TH SarabunPSK" w:cs="TH SarabunPSK"/>
          <w:szCs w:val="32"/>
        </w:rPr>
        <w:t xml:space="preserve"> </w:t>
      </w:r>
      <w:r w:rsidR="008E4534" w:rsidRPr="00FF47F8">
        <w:rPr>
          <w:rFonts w:ascii="TH SarabunPSK" w:hAnsi="TH SarabunPSK" w:cs="TH SarabunPSK" w:hint="cs"/>
          <w:szCs w:val="32"/>
          <w:cs/>
        </w:rPr>
        <w:t>อัตราในรายวิชาที่ต้องการพัฒนาอย่างเร่งด่วน คือ คณิตศาสตร์ ภาษาไทย สังคมศึกษาฯ และสายบริหารอีก ๑ อัตราที่ได้รับการจัดสรรแล้ว</w:t>
      </w:r>
    </w:p>
    <w:p w:rsidR="00D20079" w:rsidRPr="00FF47F8" w:rsidRDefault="008E4534" w:rsidP="009B6A92">
      <w:pPr>
        <w:pStyle w:val="a3"/>
        <w:numPr>
          <w:ilvl w:val="0"/>
          <w:numId w:val="2"/>
        </w:numPr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ด้านงบประมาณ เนื่องจากสถานศึกษามีสภาพแวดล้อมทางกายภาพที่มีพื้นที่กว้างต้องใช้งบประมาณในการพัฒนาปรับปรุงบริบทอย่างมากขาดงบประมาณสนับสนุนในการก่อสร้างอาคารเรียนและอาคารหอประชุม โรงอาหาร โรงฝึกและห้องปฏิบัติการที่ทันสมัยพร้อมทั้งอุปกรณ์ในการจัดการเรียนการสอน</w:t>
      </w:r>
    </w:p>
    <w:p w:rsidR="008E4534" w:rsidRPr="00FF47F8" w:rsidRDefault="00D20079" w:rsidP="004626F9">
      <w:pPr>
        <w:pStyle w:val="a3"/>
        <w:numPr>
          <w:ilvl w:val="0"/>
          <w:numId w:val="2"/>
        </w:numPr>
        <w:ind w:left="0" w:firstLine="720"/>
        <w:rPr>
          <w:rFonts w:ascii="TH SarabunPSK" w:hAnsi="TH SarabunPSK" w:cs="TH SarabunPSK"/>
          <w:szCs w:val="32"/>
          <w:cs/>
        </w:rPr>
      </w:pPr>
      <w:r w:rsidRPr="00FF47F8">
        <w:rPr>
          <w:rFonts w:ascii="TH SarabunPSK" w:hAnsi="TH SarabunPSK" w:cs="TH SarabunPSK" w:hint="cs"/>
          <w:szCs w:val="32"/>
          <w:cs/>
        </w:rPr>
        <w:lastRenderedPageBreak/>
        <w:t>ด้านกระบวนการ</w:t>
      </w:r>
      <w:r w:rsidR="004626F9" w:rsidRPr="00FF47F8">
        <w:rPr>
          <w:rFonts w:ascii="TH SarabunPSK" w:hAnsi="TH SarabunPSK" w:cs="TH SarabunPSK" w:hint="cs"/>
          <w:szCs w:val="32"/>
          <w:cs/>
        </w:rPr>
        <w:t>จัดการศึกษาในสถานศึกษา</w:t>
      </w:r>
      <w:r w:rsidR="008E4534" w:rsidRPr="00FF47F8">
        <w:rPr>
          <w:rFonts w:ascii="TH SarabunPSK" w:hAnsi="TH SarabunPSK" w:cs="TH SarabunPSK" w:hint="cs"/>
          <w:szCs w:val="32"/>
          <w:cs/>
        </w:rPr>
        <w:t xml:space="preserve"> จากผลกระทบใ</w:t>
      </w:r>
      <w:r w:rsidR="004626F9" w:rsidRPr="00FF47F8">
        <w:rPr>
          <w:rFonts w:ascii="TH SarabunPSK" w:hAnsi="TH SarabunPSK" w:cs="TH SarabunPSK" w:hint="cs"/>
          <w:szCs w:val="32"/>
          <w:cs/>
        </w:rPr>
        <w:t>นการบริหารบุคคลข้างต้น ทำให้สถานศึกษา</w:t>
      </w:r>
      <w:r w:rsidR="008E4534" w:rsidRPr="00FF47F8">
        <w:rPr>
          <w:rFonts w:ascii="TH SarabunPSK" w:hAnsi="TH SarabunPSK" w:cs="TH SarabunPSK" w:hint="cs"/>
          <w:szCs w:val="32"/>
          <w:cs/>
        </w:rPr>
        <w:t>ขาดบุคลากร</w:t>
      </w:r>
      <w:r w:rsidR="004626F9" w:rsidRPr="00FF47F8">
        <w:rPr>
          <w:rFonts w:ascii="TH SarabunPSK" w:hAnsi="TH SarabunPSK" w:cs="TH SarabunPSK" w:hint="cs"/>
          <w:szCs w:val="32"/>
          <w:cs/>
        </w:rPr>
        <w:t xml:space="preserve"> ครู ที่เพียงพอในการจัดการศึกษา </w:t>
      </w:r>
      <w:r w:rsidR="008E4534" w:rsidRPr="00FF47F8">
        <w:rPr>
          <w:rFonts w:ascii="TH SarabunPSK" w:hAnsi="TH SarabunPSK" w:cs="TH SarabunPSK" w:hint="cs"/>
          <w:szCs w:val="32"/>
          <w:cs/>
        </w:rPr>
        <w:t>และงบประมาณในการบริหารจัดการทำให้กระบวนการขับเคลื่อนในการพัฒนายกผลสัมฤทธิ์ในการจัดการศึกษาสงผลโดยตรง</w:t>
      </w:r>
      <w:r w:rsidR="004626F9" w:rsidRPr="00FF47F8">
        <w:rPr>
          <w:rFonts w:ascii="TH SarabunPSK" w:hAnsi="TH SarabunPSK" w:cs="TH SarabunPSK" w:hint="cs"/>
          <w:szCs w:val="32"/>
          <w:cs/>
        </w:rPr>
        <w:t>ต่อการพัฒนาผู้เรียน</w:t>
      </w:r>
    </w:p>
    <w:p w:rsidR="00D20079" w:rsidRDefault="00D20079" w:rsidP="004626F9">
      <w:pPr>
        <w:pStyle w:val="a3"/>
        <w:numPr>
          <w:ilvl w:val="0"/>
          <w:numId w:val="2"/>
        </w:numPr>
        <w:ind w:left="0" w:firstLine="720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</w:t>
      </w:r>
      <w:r w:rsidR="004626F9" w:rsidRPr="00FF47F8">
        <w:rPr>
          <w:rFonts w:ascii="TH SarabunPSK" w:hAnsi="TH SarabunPSK" w:cs="TH SarabunPSK" w:hint="cs"/>
          <w:szCs w:val="32"/>
          <w:cs/>
        </w:rPr>
        <w:t>สภาพแวดล้อมในการดำเนินการจัดการศึกษา เนื่องจากสถานศึกษาอยู่ห่างไกลแหล่งเรียนรู้ทางการศึกษาที่ทันสมัย การเข้าถึงแหล่งเรียนรู้ทำได้ยากและมีข้อจำกัดเรื่องเวลา การเดินทางยากลำบาก</w:t>
      </w:r>
    </w:p>
    <w:p w:rsidR="006B294F" w:rsidRDefault="006B294F" w:rsidP="006B294F">
      <w:pPr>
        <w:rPr>
          <w:rFonts w:ascii="TH SarabunPSK" w:hAnsi="TH SarabunPSK" w:cs="TH SarabunPSK"/>
          <w:szCs w:val="32"/>
        </w:rPr>
      </w:pP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73AA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ข้อเสนอแนะจากผลการประเมินคุณภาพภายในและภายนอก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๑.</w:t>
      </w:r>
      <w:r w:rsidRPr="00DA73AA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ข้อแสนอแนะจากผลการประเมินคุณภาพภายในจากหน่วยงานต้นสังกัด</w:t>
      </w:r>
    </w:p>
    <w:p w:rsidR="006B294F" w:rsidRPr="00DA73AA" w:rsidRDefault="009F540E" w:rsidP="00CE0F4E">
      <w:pPr>
        <w:pStyle w:val="a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B294F" w:rsidRPr="00DA73AA">
        <w:rPr>
          <w:rFonts w:ascii="TH SarabunPSK" w:hAnsi="TH SarabunPSK" w:cs="TH SarabunPSK"/>
          <w:sz w:val="32"/>
          <w:szCs w:val="32"/>
          <w:cs/>
        </w:rPr>
        <w:t>ควรพัฒนาหลักสูตรสถานศึกษาอย่างต่อเนื่อง</w:t>
      </w:r>
      <w:r w:rsidR="00CE0F4E">
        <w:rPr>
          <w:rFonts w:ascii="TH SarabunPSK" w:hAnsi="TH SarabunPSK" w:cs="TH SarabunPSK"/>
          <w:sz w:val="32"/>
          <w:szCs w:val="32"/>
        </w:rPr>
        <w:t xml:space="preserve"> </w:t>
      </w:r>
      <w:r w:rsidR="006B294F" w:rsidRPr="00DA73AA">
        <w:rPr>
          <w:rFonts w:ascii="TH SarabunPSK" w:hAnsi="TH SarabunPSK" w:cs="TH SarabunPSK"/>
          <w:sz w:val="32"/>
          <w:szCs w:val="32"/>
          <w:cs/>
        </w:rPr>
        <w:t>พัฒนาความสามารถในการคิดวิเคราะห์</w:t>
      </w:r>
      <w:r w:rsidR="00CE0F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294F" w:rsidRPr="00DA73AA">
        <w:rPr>
          <w:rFonts w:ascii="TH SarabunPSK" w:hAnsi="TH SarabunPSK" w:cs="TH SarabunPSK"/>
          <w:sz w:val="32"/>
          <w:szCs w:val="32"/>
          <w:cs/>
        </w:rPr>
        <w:t>คิดสังเคราะห์  วิจารณญาณ  ความคิดสร้างสรรค์ คิดไตร่ตรอง  และมีวิสัยทัศน์ของผู้เรียน</w:t>
      </w:r>
      <w:r w:rsidR="006B294F"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="006B294F" w:rsidRPr="00DA73AA">
        <w:rPr>
          <w:rFonts w:ascii="TH SarabunPSK" w:hAnsi="TH SarabunPSK" w:cs="TH SarabunPSK"/>
          <w:sz w:val="32"/>
          <w:szCs w:val="32"/>
          <w:cs/>
        </w:rPr>
        <w:t>พัฒนาผู้เรียนมีความรู้และทักษะที่จำเป็นตามหลักสูตรส่งเสริมการศึกษาอบรมพิเศษสำหรับครูให้มีความรู้และประสบการณ์</w:t>
      </w:r>
      <w:r w:rsidR="00CE0F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294F" w:rsidRPr="00DA73AA">
        <w:rPr>
          <w:rFonts w:ascii="TH SarabunPSK" w:hAnsi="TH SarabunPSK" w:cs="TH SarabunPSK"/>
          <w:sz w:val="32"/>
          <w:szCs w:val="32"/>
          <w:cs/>
        </w:rPr>
        <w:t>รวมทั้งการทำวิจัยในชั้นเรียนควบคู่กับพัฒนาการเรียนการสอนวิทยาศาสตร์ให้สามารถปลูกฝังความคิดตาม  กระบวนการวิทยาศาสตร์ได้อย่างมีประสิทธิภาพอย่างต่อเนื่อง  การพัฒนาและส่งเสริมการใช้เทคโนโลยีในการเรียนการสอน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73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pacing w:val="-10"/>
          <w:sz w:val="32"/>
          <w:szCs w:val="32"/>
        </w:rPr>
        <w:t>.</w:t>
      </w:r>
      <w:r w:rsidRPr="00DA73AA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ข้อแสนอแนะจากผลการประเมินคุณภาพภายนอก</w:t>
      </w:r>
      <w:r w:rsidRPr="00DA73AA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  <w:t xml:space="preserve">ข้อแสนอแนะจากการประเมินคุณภาพภายนอกรอบสาม ( กรณีได้รับการประเมินในปีงบประมาณ </w:t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๒๕๕๔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 xml:space="preserve"> และ </w:t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๒๕๕๕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 xml:space="preserve"> )</w:t>
      </w:r>
    </w:p>
    <w:p w:rsidR="006B294F" w:rsidRPr="00B31AFB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 w:rsidRPr="00DA73AA">
        <w:rPr>
          <w:rFonts w:ascii="TH SarabunPSK" w:hAnsi="TH SarabunPSK" w:cs="TH SarabunPSK"/>
          <w:spacing w:val="-10"/>
          <w:sz w:val="32"/>
          <w:szCs w:val="32"/>
        </w:rPr>
        <w:tab/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ตัวบ่งชี้ที่ </w:t>
      </w:r>
      <w:r w:rsidR="009F540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๓</w:t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ผู้เรียนมีความใฝ่รู้  และเรียนรู้อย่างต่อเนื่อง</w:t>
      </w:r>
    </w:p>
    <w:p w:rsidR="006B294F" w:rsidRPr="00DA73AA" w:rsidRDefault="009F540E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</w:rPr>
        <w:tab/>
      </w:r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>ผู้เรียนควรได้รับการพัฒนาด้านการอ่านเพิ่มขึ้น  โดยการจัดกิจกรรมกระตุ้นให้ผู้เรียนอยากรู้อยากเห็นเรื่องน่ารู้ต่างๆ  และมีการอ่านต่อเนื่องจนเป็นนิสัย  สร้างบรรยากาศที่น่าอ่าน  รวมทั้งให้มีวัสดุการอ่านที่มีแหล่งการอ่านที่เหมาะสมและเพียงพอ  การจัดกิจกรรมส่งเสริมการอ่าน  ต้องเป็นกิจกรรมที่เร้าใจ  ท้าทายความสนใจ  ความสามารถของผู้เรียน  รวมทั้งมีความหลากหลาย  เพื่อให้ผู้เรียนได้ปฏิบัติกิจกรรมต่างๆ อย่างมีความสุข  และเป็นกิจกรรมที่เน้นให้ผู้เรียนได้ปฏิบัติจริง  สามารถแสวงหาความรู้ได้ด้วยตนเอง  โดยอาศัยความร่วมมือจากพ่อแม่  ผู้ปกครองอีกทางหนึ่งด้วย  เพื่อให้การปลูกฝังนิสัยรักการอ่านเป็นไปอย่างสม่ำเสมอและต่อเนื่อง</w:t>
      </w:r>
    </w:p>
    <w:p w:rsidR="006B294F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</w:p>
    <w:p w:rsidR="006B294F" w:rsidRPr="00B31AFB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ตัวบ่งชี้ที่ </w:t>
      </w:r>
      <w:r w:rsidR="009F540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๔</w:t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ผู้เรียนคิดเป็น  ทำเป็น</w:t>
      </w:r>
    </w:p>
    <w:p w:rsidR="006B294F" w:rsidRDefault="009F540E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>ผู้เรียนควรได้รับการพัฒนากระบวนการคิด  โดย</w:t>
      </w:r>
      <w:proofErr w:type="spellStart"/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>บูรณา</w:t>
      </w:r>
      <w:proofErr w:type="spellEnd"/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>การร่วมกันทั้งสถานศึกษา  ฝึกผู้เรียนให้มีการสังเกตปัญหาต่างๆรอบตัว  แก้ปัญหาในรูปของโครงงาน  การทดลองแบบง่ายๆ  ตามความสนใจของผู้เรียนให้มีการทดลองปฏิบัติจริง  จัดกิจกรรมที่หลากหลายขึ้น  เช่น  การทำโครงงาน  การค้นคว้า  ทดลอง  ฝึกให้ได้คิดปฏิบัติจริงให้มากขึ้น  เป็นต้น  นอกจากนั้นควรจัดกิจกรรมเสริมความคิด  จัดการวิเคราะห์ข่าวสาร  การแข่งขันทางความคิดอยู่เสมอๆ  จัดหาเกมที่พัฒนาสมองและความคิดมาให้ผู้เรียนฝึกเล่น  เช่น  เกมปริศนาอักษรไขว้  เป็นต้น  ฝึกสรุปความจากการเรียนรู้โดยครูควรเป็นเพียงที่ปรึกษาและกระตุ้นผู้เรียนให้เกิดการคิด  นอกจากนั้นควรนำตัวละครในโทรทัศน์มาฝึกผู้เรียนให้วิจารณ์  วิเคราะห์บทบาทที่เชื่อมโยงสู่ชีวิตจริง  ฝึกแสดงความคิดเห็นจากข่าวสารในปัจจุบัน  ด้วยกิจกรรมกลุ่ม  กิจกรรมเดี่ยวอย่างสม่ำเสมอ  และในการจัดกิจกรรมควรสร้างความต่อเนื่องสอดคล้องและสนองตอบซึ่งกันและกันทั้งสถานศึกษา  เช่น  การเสนอกิจกรรมภาษาไทยวันละคำ  และนำคำนั้นไป</w:t>
      </w:r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lastRenderedPageBreak/>
        <w:t>เรียนรู้หรือสร้างกิจกรรมอื่นๆ  ต่อเนื่องไปอีกในวันนั้น  หรือนำไป</w:t>
      </w:r>
      <w:proofErr w:type="spellStart"/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>บูรณา</w:t>
      </w:r>
      <w:proofErr w:type="spellEnd"/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>การในการจัดการเรียนรู้ทุกกลุ่มสาระการเรียนรู้  เป็นต้น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:rsidR="006B294F" w:rsidRPr="00B31AFB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ตัวบ่งชี้ที่ </w:t>
      </w:r>
      <w:r w:rsidR="009F540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๕</w:t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ผลสัมฤทธิ์ทางการเรียนของผู้เรียน</w:t>
      </w:r>
    </w:p>
    <w:p w:rsidR="006B294F" w:rsidRPr="00DA73AA" w:rsidRDefault="009F540E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๑. </w:t>
      </w:r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 xml:space="preserve">สถานศึกษาควรร่วมกันวางแผนในการพัฒนาผลสัมฤทธิ์  ด้วยการวิเคราะห์ปัญหาการวัดประเมินผลของสถานศึกษาและการสอบ </w:t>
      </w:r>
      <w:r w:rsidR="006B294F" w:rsidRPr="00DA73AA">
        <w:rPr>
          <w:rFonts w:ascii="TH SarabunPSK" w:hAnsi="TH SarabunPSK" w:cs="TH SarabunPSK"/>
          <w:spacing w:val="-10"/>
          <w:sz w:val="32"/>
          <w:szCs w:val="32"/>
        </w:rPr>
        <w:t>O-NET</w:t>
      </w:r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 xml:space="preserve">  โดยใช้มาตรฐานการเรียนรู้หรือตัวชี้วัด  ในแต่ละกลุ่มสาระการเรียนรู้  มาประกอบการวิเคราะห์ดำเนินการแล้วนำผลมาดำเนินการสรุปผลเพื่อแก้ปัญหาให้ตรงประเด็น  รวมทั้งการนำผลการจัดกิจกรรมของครู  มาปรับเปลี่ยนให้เหมาะสมตามศักยภาพและพื้นฐานความรู้ของผู้เรียน  ใช้สื่อในการสอน  การใช้เทคโนโลยีกระตุ้นการเรียนรู้ของผู้เรียน  โดยวางแผนดำเนินการ  แก้ไขอย่างเป็นระบบ  แต่งตั้งกรรมการในการติดตาม  ตรวจสอบผลการดำเนินการอย่างต่อเนื่อง</w:t>
      </w:r>
    </w:p>
    <w:p w:rsidR="006B294F" w:rsidRDefault="009F540E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๒. </w:t>
      </w:r>
      <w:r w:rsidR="006B294F" w:rsidRPr="00DA73AA">
        <w:rPr>
          <w:rFonts w:ascii="TH SarabunPSK" w:hAnsi="TH SarabunPSK" w:cs="TH SarabunPSK"/>
          <w:spacing w:val="-10"/>
          <w:sz w:val="32"/>
          <w:szCs w:val="32"/>
          <w:cs/>
        </w:rPr>
        <w:t>สถานศึกษาและคณะกรรมการสถานศึกษาควรพิจารณาถึงการเปิดแผนชั้นเรียนในระดับมัธยมศึกษาตอนปลายให้ผู้เรียนมีโอกาสได้เลือกเรียนได้หลากหลายขึ้น  เหมาะสมกับความสามารถ  การนำไปใช้ของผู้เรียนและบริบทของท้องถิ่น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:rsidR="006B294F" w:rsidRPr="00B31AFB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ตัวบ่งชี้ที่ </w:t>
      </w:r>
      <w:r w:rsidR="009F540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๖</w:t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ประสิทธิผลของการจัดการเรียนการสอนที่เน้นผู้เรียนเป็นสำคัญ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๑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>.สถานศึกษาควร  มีการติดตามการนำผลประเมินจากผลการประเมินแผนการจัดการเรียนรู้  การจัดการเรียนการสอนของครู  แบบวัด  แบบทดสอบของครู  ไปใช้เป็นข้อมูลในการพัฒนาครูอย่างจริงจัง  โดยแจ้งข้อบกพร่องของครูแต่ละคนให้ทราบเพื่อปรับปรุงการจัดกิจกรรม  และติดตามผลการดำเนินงานอย่างสม่ำเสมอ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๒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>.ครูควรมีการวิเคราะห์หลักสูตร  ตามตัวชี้วัดชั้นปี  กำหนดสาระการเรียนรู้  และผลการเรียนรู้ที่คาดหวัง  ให้สะท้อนคุณภาพตามมาตรฐานการเรียนรู้และตัวชี้วัดที่กำหนด  จัดทำแผนการจัดการเรียนรู้ที่ละหน่วยหรือแต่ละสัปดาห์  โดยพิจารณาสาระเนื้อหา  ในแต่ละชั่วโมงให้เหมาะสมกับเวลา  และศักยภาพผู้เรียนประเมินแผนการจัดการเรียนรู้ของตนเองว่ามีความเหมาะสม  สอดคล้องกับเวลา  การจัดกิจกรรมหรือไม่เพื่อปรับปรุงให้เหมาะสม  บันทึกปัญหาจากการจัดกิจกรรม  ในบันทึกหลังสอน  ใช้ในการซ่อมเสริมและพัฒนาผู้เรียนตามสภาพปัญหาของผู้เรียน  รวมทั้งปรับปรุงการจัดการเรียนการสอนให้มีประสิทธิภาพตามบทบาทหน้าที่ของครูที่กำหนดไว้ในหลักสูตร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๓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>.บันทึกปัญหาจากการจัดกิจกรรมในบันทึกหลังสอน  เพื่อนำมาทำวิจัยในชั้นเรียนเพื่อแก้ปัญหาผู้เรียนได้ตรงประเด็นของปัญหา</w:t>
      </w:r>
    </w:p>
    <w:p w:rsidR="006B294F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</w:rPr>
        <w:tab/>
      </w:r>
    </w:p>
    <w:p w:rsidR="006B294F" w:rsidRPr="00B31AFB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ตัวบ่งชี้ที่ </w:t>
      </w:r>
      <w:r w:rsidR="009F540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๗</w:t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ประสิทธิภาพของการบริหารจัดการและการพัฒนาสถานศึกษา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๑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>.สถานศึกษาควรเร่งรัดพัฒนางานวิชาการในด้านการดำเนินงานพัฒนาและปรับปรุงแผนการจัดการเรียนรู้ให้เหมาะสมกับเนื้อหา  ศักยภาพและความต้องการของผู้เรียน  โดยการออกแบบหน่วยการเรียนรู้ที่สอดคล้องกับสภาพปัญหา  สถานการณ์ที่ผู้เรียนสนใจ  สังคมสนใจ  ที่สามารถทำให้ผู้เรียนได้เรียนรู้ตามสภาพจริง  และสอดคล้องกับมาตรฐานการเรียนรู้และตัวชี้วัด  ซึ่งครูต้องปรับปรุงแผนการจัดการเรียนเหมาะสมกับสถานการณ์และวิทยาการที่เปลี่ยนแปลงอยู่ตลอดเวลา  ทั้งนี้ผู้บริหารต้องมีมาตรการในการติดตาม  ตรวจสอบแผนการจัดการเรียนรู้ให้เกิดประสิทธิภาพ  และประเมินผลแผนการจัดการเรียนรู้เป็นระยะๆ เพื่อการพัฒนาปรับปรุงอย่างเป็นระบบ  ต่อเนื่อง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lastRenderedPageBreak/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๒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>.สถานศึกษาต้องพัฒนาหลักสูตรสถานศึกษาและกระบวนการเรียนรู้ให้สอดคล้องกับผู้เรียนและท้องถิ่นอย่างมีระบบและต่อเนื่อง  โดยคณะกรรมการบริหารหลักสูตรและงานวิชาการสถานศึกษาและอนุกรรมการกลุ่มสาระการเรียนรู้  เป็นผู้รับผิดชอบ  ดำเนินการให้เป็นไปตามระเบียบกระทรวงศึกษาธิการว่าด้วยกรรมการบริหารหลักสูตรและงานวิชาการในสถานศึกษาขั้นพื้นฐาน พ.ศ.</w:t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๒๕๔๔</w:t>
      </w:r>
    </w:p>
    <w:p w:rsidR="006B294F" w:rsidRPr="005E2174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 w:rsidRPr="00DA73AA">
        <w:rPr>
          <w:rFonts w:ascii="TH SarabunPSK" w:hAnsi="TH SarabunPSK" w:cs="TH SarabunPSK"/>
          <w:spacing w:val="-10"/>
          <w:sz w:val="32"/>
          <w:szCs w:val="32"/>
        </w:rPr>
        <w:tab/>
      </w:r>
      <w:r w:rsidRPr="005E21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ตัวบ่งชี้ </w:t>
      </w:r>
      <w:r w:rsidR="009F540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๙</w:t>
      </w:r>
      <w:r w:rsidRPr="005E21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ผลการพัฒนาให้บรรลุตามปรัชญา ปณิธาน  </w:t>
      </w:r>
      <w:proofErr w:type="spellStart"/>
      <w:r w:rsidRPr="005E21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พันธ</w:t>
      </w:r>
      <w:proofErr w:type="spellEnd"/>
      <w:r w:rsidRPr="005E217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กิจ  และวัตถุประสงค์ของการจัดตั้งสถานศึกษา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  <w:t>สถานศึกษาควรจัดกิจกรรมที่ส่งเสริมและพัฒนาผู้เรียนให้เป็นไปตามปรัชญาและวิสัยทัศน์ตามที่สถานศึกษากำหนด  ในด้านการพัฒนาผู้เรียนให้มีความใฝ่รู้  ใฝ่เรียน  รักการเรียนรู้ให้มากยิ่งขึ้นโดยใช้กิจกรรมห้องสมุด  เช่น  กิจกรรมตอบปัญหาวิชาการในเวลาพักกลางวัน  เป็นต้น  การศึกษานอกสถานศึกษา  แหล่งเรียนรู้  การจัดนิทรรศการวิชาการ  การแข่งขันทักษะวิชาการในทุกกลุ่มสาระการเรียนรู้  การจัดกิจกรรมโต้วาที  แต่ทั้งนี้สถานศึกษาควรเน้นให้ครูร่วมมือกันในการดำเนินการและสร้างประสบการณ์และทักษะแก่คณะครูควบคูกันไปอย่างต่อเนื่อง  มีระบบเครือข่าย  หรือสร้างเครือข่ายทางวิชาการกับสถานศึกษาอื่น  และดำเนินการอย่างจริงจังมากขึ้นอย่างสม่ำเสมอ  จัดกิจกรรมแลกเปลี่ยนเรียนรู้ทั้งครู  ผู้เรียนและสร้างนิสัยรักการเรียนรู้  จนสามารถพัฒนาให้เป็นบุคคลแห่งการเรียนรู้</w:t>
      </w:r>
    </w:p>
    <w:p w:rsidR="006B294F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</w:p>
    <w:p w:rsidR="006B294F" w:rsidRPr="00B31AFB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ตัวบ่งชี้ที่ </w:t>
      </w:r>
      <w:r w:rsidR="009F540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๑๒</w:t>
      </w:r>
      <w:r w:rsidRPr="00B31AFB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ผลการส่งเสริมพัฒนาสถานศึกษาเพื่อยกระดับมาตรฐาน  รักษามาตรฐาน  และพัฒนาสู่ความเป็นเลิศ  ที่สอดคล้องกับแนวทางการปฏิรูปการศึกษา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ab/>
        <w:t>สถานศึกษาควรวิเคราะห์ผลการพัฒนาคุณภาพตามโครงการ  เพื่อสังเคราะห์  กำหนดทิศทางในการพัฒนาโดยการวางแผนร่วมกันกำหนดโครงการและกิจกรรมในการพัฒนาตัวบ่งชี้นี้  บรรจุไว้ในแผนปฏิบัติการประจำปี  พร้อมทั้งมีการกำหนดเป้าหมายความสำเร็จให้ครอบคลุมเกณฑ์การพิจารณาของตัวบ่งชี้และสอดคล้องกับสถานศึกษา  แหล่งเรียนรู้และคุณภาพการบริหารจัดการ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</w:rPr>
        <w:tab/>
      </w:r>
    </w:p>
    <w:p w:rsidR="006B294F" w:rsidRPr="006B294F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 w:rsidRPr="00DA73AA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สรุปสภาพปัญหา จุดเด่น จุดที่ควรพัฒนาในการจัดการศึกษาของสถานศึกษา  จากผลการวิเคราะห์และสังเคราะห์โดยสถานศึกษา</w:t>
      </w:r>
    </w:p>
    <w:p w:rsidR="006B294F" w:rsidRPr="006B294F" w:rsidRDefault="006B294F" w:rsidP="006B294F">
      <w:pPr>
        <w:pStyle w:val="a3"/>
        <w:numPr>
          <w:ilvl w:val="0"/>
          <w:numId w:val="5"/>
        </w:numPr>
        <w:tabs>
          <w:tab w:val="left" w:pos="1035"/>
          <w:tab w:val="left" w:pos="1080"/>
          <w:tab w:val="left" w:pos="1440"/>
        </w:tabs>
        <w:rPr>
          <w:rFonts w:ascii="TH SarabunPSK" w:hAnsi="TH SarabunPSK" w:cs="TH SarabunPSK"/>
          <w:b/>
          <w:bCs/>
          <w:szCs w:val="32"/>
        </w:rPr>
      </w:pPr>
      <w:r w:rsidRPr="006B294F">
        <w:rPr>
          <w:rFonts w:ascii="TH SarabunPSK" w:hAnsi="TH SarabunPSK" w:cs="TH SarabunPSK"/>
          <w:b/>
          <w:bCs/>
          <w:szCs w:val="32"/>
          <w:cs/>
        </w:rPr>
        <w:t xml:space="preserve">สภาพปัญหา </w:t>
      </w:r>
    </w:p>
    <w:p w:rsidR="006B294F" w:rsidRPr="00DA73AA" w:rsidRDefault="006B294F" w:rsidP="006B294F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73AA">
        <w:rPr>
          <w:rFonts w:ascii="TH SarabunPSK" w:hAnsi="TH SarabunPSK" w:cs="TH SarabunPSK"/>
          <w:spacing w:val="-10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pacing w:val="-10"/>
          <w:sz w:val="32"/>
          <w:szCs w:val="32"/>
        </w:rPr>
        <w:tab/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 xml:space="preserve">โรงเรียนศรีณรงค์พิทยาลัย  เป็นสถานศึกษาที่เปิดสอนตั้งแต่ระดับมัธยมศึกษาปีที่ </w:t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๑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 xml:space="preserve"> ถึง ระดับมัธยมศึกษาปีที่ </w:t>
      </w:r>
      <w:r w:rsidR="009F540E">
        <w:rPr>
          <w:rFonts w:ascii="TH SarabunPSK" w:hAnsi="TH SarabunPSK" w:cs="TH SarabunPSK"/>
          <w:spacing w:val="-10"/>
          <w:sz w:val="32"/>
          <w:szCs w:val="32"/>
          <w:cs/>
        </w:rPr>
        <w:t>๖</w:t>
      </w:r>
      <w:r w:rsidRPr="00DA73AA">
        <w:rPr>
          <w:rFonts w:ascii="TH SarabunPSK" w:hAnsi="TH SarabunPSK" w:cs="TH SarabunPSK"/>
          <w:spacing w:val="-10"/>
          <w:sz w:val="32"/>
          <w:szCs w:val="32"/>
          <w:cs/>
        </w:rPr>
        <w:t xml:space="preserve">  แห่งแรกและแห่งเดียวในอำเภอศรีณรงค์   แต่เนื่องสภาพและสิ่งแวดล้อมค่อนข้างห่างไกล  ความเจริญเข้าถึงช้า  การประสานงานต่าง ๆ ขาดประสิทธิภาพ  บุคลากรยังขาดประสบการณ์ในการปฏิบัติงาน  สภาพชุมชนรอบ ๆ โรงเรียนยังประสบปัญหามากมาย  เช่น  ปัญหาความยากจน  ปัญหาหย่าร้าง  ปัญหาโอกาสทางการศึกษา   ปัญหาการย้ายถิ่นตามผู้ปกครอง  ฯลฯ</w:t>
      </w:r>
    </w:p>
    <w:p w:rsidR="006B294F" w:rsidRDefault="006B294F" w:rsidP="006B294F">
      <w:pPr>
        <w:tabs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294F" w:rsidRPr="006B294F" w:rsidRDefault="006B294F" w:rsidP="006B294F">
      <w:pPr>
        <w:pStyle w:val="a3"/>
        <w:numPr>
          <w:ilvl w:val="0"/>
          <w:numId w:val="5"/>
        </w:num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Cs w:val="32"/>
        </w:rPr>
      </w:pPr>
      <w:r w:rsidRPr="006B294F">
        <w:rPr>
          <w:rFonts w:ascii="TH SarabunPSK" w:hAnsi="TH SarabunPSK" w:cs="TH SarabunPSK"/>
          <w:b/>
          <w:bCs/>
          <w:szCs w:val="32"/>
          <w:cs/>
        </w:rPr>
        <w:t xml:space="preserve">จุดเด่น </w:t>
      </w:r>
    </w:p>
    <w:p w:rsidR="006B294F" w:rsidRPr="00DA73AA" w:rsidRDefault="006B294F" w:rsidP="006B294F">
      <w:pPr>
        <w:tabs>
          <w:tab w:val="left" w:pos="1080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A73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ab/>
        <w:t>ผู้เรียนมีคุณธรรม จริยธรรม มีทักษะการทำงาน สามารถทำงานร่วมกับผู้อื่นได้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>มีสุขภาพกาย  สุขนิสัย และสุขภาพจิตที่ดี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มีทักษะทางด้านกีฬาและด้านศิลปะ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สามารถใช้เทคโนโลยีเพื่อพัฒนาการเรียนรู้ของตนเอง  และแสวงหาความรู้ต่างๆ จากแหล่งการเรียนรู้ทั้งในและนอกสถานศึกษา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ครูมีความรู้ความสามารถ ตรงกับความรู้และความถนัด อุทิศตนในการสอนและพัฒนาผู้เรียน</w:t>
      </w:r>
      <w:r w:rsidRPr="00DA73AA">
        <w:rPr>
          <w:rFonts w:ascii="TH SarabunPSK" w:hAnsi="TH SarabunPSK" w:cs="TH SarabunPSK"/>
          <w:sz w:val="32"/>
          <w:szCs w:val="32"/>
        </w:rPr>
        <w:t xml:space="preserve">   </w:t>
      </w:r>
      <w:r w:rsidRPr="00DA73AA">
        <w:rPr>
          <w:rFonts w:ascii="TH SarabunPSK" w:hAnsi="TH SarabunPSK" w:cs="TH SarabunPSK"/>
          <w:sz w:val="32"/>
          <w:szCs w:val="32"/>
          <w:cs/>
        </w:rPr>
        <w:t>มีการวิเคราะห์ผู้เรียน เข้าใจผู้เรียนและมีความรู้ ความสามารถจัดการเรียนการสอนที่เน้นผู้เรียนเป็นสำคัญ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ผู้บริหารมีความคิด</w:t>
      </w:r>
      <w:r w:rsidRPr="00DA73AA">
        <w:rPr>
          <w:rFonts w:ascii="TH SarabunPSK" w:hAnsi="TH SarabunPSK" w:cs="TH SarabunPSK"/>
          <w:sz w:val="32"/>
          <w:szCs w:val="32"/>
          <w:cs/>
        </w:rPr>
        <w:lastRenderedPageBreak/>
        <w:t>ริเริ่มสร้างสรรค์  มีวิสัยทัศน์และมีภาวะผู้นำ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>มีการกระจายอำนาจการบริหารและการจัดการศึกษามุ่งผลสัมฤทธิ์ของงาน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มีคณะกรรมการสถานศึกษาร่วมพัฒนาสถานศึกษา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การจัดระบบการบันทึก รายงานผลและส่งต่อข้อมูลผู้เรียน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เป็นแหล่งวิยากรในการแสวงหาความรู้และบริการชุมชน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</w:p>
    <w:p w:rsidR="006B294F" w:rsidRDefault="006B294F" w:rsidP="006B294F">
      <w:pPr>
        <w:tabs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294F" w:rsidRPr="006B294F" w:rsidRDefault="006B294F" w:rsidP="006B294F">
      <w:pPr>
        <w:pStyle w:val="a3"/>
        <w:numPr>
          <w:ilvl w:val="0"/>
          <w:numId w:val="5"/>
        </w:num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Cs w:val="32"/>
        </w:rPr>
      </w:pPr>
      <w:r w:rsidRPr="006B294F">
        <w:rPr>
          <w:rFonts w:ascii="TH SarabunPSK" w:hAnsi="TH SarabunPSK" w:cs="TH SarabunPSK"/>
          <w:b/>
          <w:bCs/>
          <w:szCs w:val="32"/>
          <w:cs/>
        </w:rPr>
        <w:t>จุดที่ควรพัฒนา</w:t>
      </w:r>
    </w:p>
    <w:p w:rsidR="006B294F" w:rsidRPr="00DA73AA" w:rsidRDefault="006B294F" w:rsidP="006B294F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73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ab/>
        <w:t>ควรส่งเสริมและพัฒนาทักษะความสามารถในการคิดวิเคราะห์  คิดสังเคราะห์   สรุปความคิดรวบยอด ความคิดริเริ่มสร้างสรรค์  จินตนาการ การคิดแก้ปัญหา การคาดการณ์  และการตัดสินใจ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ทักษะความสามารถในการใช้ภาษาต่างประเทศเพื่อการสื่อสาร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ทักษะและสุนทรียภาพทางด้านดนตรี</w:t>
      </w:r>
      <w:r w:rsidRPr="00DA73AA">
        <w:rPr>
          <w:rFonts w:ascii="TH SarabunPSK" w:hAnsi="TH SarabunPSK" w:cs="TH SarabunPSK"/>
          <w:sz w:val="32"/>
          <w:szCs w:val="32"/>
        </w:rPr>
        <w:t xml:space="preserve">  </w:t>
      </w:r>
      <w:r w:rsidRPr="00DA73AA">
        <w:rPr>
          <w:rFonts w:ascii="TH SarabunPSK" w:hAnsi="TH SarabunPSK" w:cs="TH SarabunPSK"/>
          <w:sz w:val="32"/>
          <w:szCs w:val="32"/>
          <w:cs/>
        </w:rPr>
        <w:t>การใช้ทรัพยากรส่วนตนและส่วนรวมอย่างคุ้มค่า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 xml:space="preserve">ผลสัมฤทธิ์ทางการเรียนในกลุ่มคณิตศาสตร์ </w:t>
      </w:r>
      <w:r w:rsidRPr="00DA73AA">
        <w:rPr>
          <w:rFonts w:ascii="TH SarabunPSK" w:hAnsi="TH SarabunPSK" w:cs="TH SarabunPSK"/>
          <w:sz w:val="32"/>
          <w:szCs w:val="32"/>
        </w:rPr>
        <w:t xml:space="preserve">, </w:t>
      </w:r>
      <w:r w:rsidRPr="00DA73AA">
        <w:rPr>
          <w:rFonts w:ascii="TH SarabunPSK" w:hAnsi="TH SarabunPSK" w:cs="TH SarabunPSK"/>
          <w:sz w:val="32"/>
          <w:szCs w:val="32"/>
          <w:cs/>
        </w:rPr>
        <w:t>ภาษาไทย และภาษาอังกฤษ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>อัตรากำลัง มีครูจำนวนไม่พอกับห้องเรียน</w:t>
      </w:r>
      <w:r w:rsidRPr="00DA73AA">
        <w:rPr>
          <w:rFonts w:ascii="TH SarabunPSK" w:hAnsi="TH SarabunPSK" w:cs="TH SarabunPSK"/>
          <w:sz w:val="32"/>
          <w:szCs w:val="32"/>
        </w:rPr>
        <w:t>/</w:t>
      </w:r>
      <w:r w:rsidRPr="00DA73AA">
        <w:rPr>
          <w:rFonts w:ascii="TH SarabunPSK" w:hAnsi="TH SarabunPSK" w:cs="TH SarabunPSK"/>
          <w:sz w:val="32"/>
          <w:szCs w:val="32"/>
          <w:cs/>
        </w:rPr>
        <w:t>ชั้น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>การวิจัยเพื่อพัฒนาการเรียนรู้ของนักเรียนและการนำผลไปใช้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>ปริมาณ คุณภาพ การให้บริการห้องเรียน ห้องปฏิบัติการ และสิ่งอำนวยความสะดวกที่พอเพียงและอยู่ในสภาพใช้การได้ดี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/>
          <w:sz w:val="32"/>
          <w:szCs w:val="32"/>
          <w:cs/>
        </w:rPr>
        <w:t>การส่งเสริมและพัฒนานวัตกรรมการจัดการเรียนรู้ สื่อและอุปกรณ์ที่เอื้อต่อการเรียนรู้</w:t>
      </w:r>
      <w:r w:rsidRPr="00DA73AA">
        <w:rPr>
          <w:rFonts w:ascii="TH SarabunPSK" w:hAnsi="TH SarabunPSK" w:cs="TH SarabunPSK"/>
          <w:sz w:val="32"/>
          <w:szCs w:val="32"/>
        </w:rPr>
        <w:t xml:space="preserve"> </w:t>
      </w:r>
      <w:r w:rsidRPr="00DA73AA">
        <w:rPr>
          <w:rFonts w:ascii="TH SarabunPSK" w:hAnsi="TH SarabunPSK" w:cs="TH SarabunPSK" w:hint="cs"/>
          <w:sz w:val="32"/>
          <w:szCs w:val="32"/>
          <w:cs/>
        </w:rPr>
        <w:t>การนิเทศและนำผลไปปรับปรุงการจัดกิจกรรมการเรียนรู้อย่างสม่ำเสมอ</w:t>
      </w:r>
      <w:r w:rsidRPr="00DA73AA">
        <w:rPr>
          <w:rFonts w:ascii="TH SarabunPSK" w:hAnsi="TH SarabunPSK" w:cs="TH SarabunPSK"/>
          <w:sz w:val="32"/>
          <w:szCs w:val="32"/>
          <w:cs/>
        </w:rPr>
        <w:t xml:space="preserve"> ขาดการเชื่อมโยงและแลกเปลี่ยนเรียนรู้ข้อมูลกับแหล่งการเรียนรู้และภูมิปัญญาท้องถิ่น</w:t>
      </w:r>
    </w:p>
    <w:p w:rsidR="006B294F" w:rsidRPr="006B294F" w:rsidRDefault="006B294F" w:rsidP="006B294F">
      <w:pPr>
        <w:rPr>
          <w:rFonts w:ascii="TH SarabunPSK" w:hAnsi="TH SarabunPSK" w:cs="TH SarabunPSK"/>
          <w:szCs w:val="32"/>
          <w:cs/>
        </w:rPr>
      </w:pPr>
    </w:p>
    <w:sectPr w:rsidR="006B294F" w:rsidRPr="006B294F" w:rsidSect="00647A5C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069E"/>
    <w:multiLevelType w:val="hybridMultilevel"/>
    <w:tmpl w:val="B55C3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A392B"/>
    <w:multiLevelType w:val="hybridMultilevel"/>
    <w:tmpl w:val="C3F4053C"/>
    <w:lvl w:ilvl="0" w:tplc="AB265170">
      <w:start w:val="1"/>
      <w:numFmt w:val="thaiNumbers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>
    <w:nsid w:val="1C4A0B87"/>
    <w:multiLevelType w:val="hybridMultilevel"/>
    <w:tmpl w:val="D9343500"/>
    <w:lvl w:ilvl="0" w:tplc="B20E682C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101631D"/>
    <w:multiLevelType w:val="hybridMultilevel"/>
    <w:tmpl w:val="7B9EC89C"/>
    <w:lvl w:ilvl="0" w:tplc="084A7B1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BD5D2E"/>
    <w:multiLevelType w:val="hybridMultilevel"/>
    <w:tmpl w:val="38CE9044"/>
    <w:lvl w:ilvl="0" w:tplc="67EC3A7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647A5C"/>
    <w:rsid w:val="00010359"/>
    <w:rsid w:val="00114AA6"/>
    <w:rsid w:val="00130E38"/>
    <w:rsid w:val="00184830"/>
    <w:rsid w:val="001B484C"/>
    <w:rsid w:val="0027232E"/>
    <w:rsid w:val="002D78BE"/>
    <w:rsid w:val="002E00D3"/>
    <w:rsid w:val="00370601"/>
    <w:rsid w:val="003F2C5F"/>
    <w:rsid w:val="00412A5C"/>
    <w:rsid w:val="00413071"/>
    <w:rsid w:val="00435D49"/>
    <w:rsid w:val="0045055F"/>
    <w:rsid w:val="004626F9"/>
    <w:rsid w:val="004A21A5"/>
    <w:rsid w:val="00541557"/>
    <w:rsid w:val="0055202C"/>
    <w:rsid w:val="00595BEF"/>
    <w:rsid w:val="005C2793"/>
    <w:rsid w:val="00647A5C"/>
    <w:rsid w:val="006B294F"/>
    <w:rsid w:val="006C39F7"/>
    <w:rsid w:val="006D3349"/>
    <w:rsid w:val="00754B34"/>
    <w:rsid w:val="00862E4D"/>
    <w:rsid w:val="008E4534"/>
    <w:rsid w:val="00915A0C"/>
    <w:rsid w:val="009866CB"/>
    <w:rsid w:val="009B6A92"/>
    <w:rsid w:val="009F540E"/>
    <w:rsid w:val="00A20634"/>
    <w:rsid w:val="00A26517"/>
    <w:rsid w:val="00AE4FC9"/>
    <w:rsid w:val="00B14423"/>
    <w:rsid w:val="00B818E4"/>
    <w:rsid w:val="00BA2F45"/>
    <w:rsid w:val="00C450F4"/>
    <w:rsid w:val="00C720A3"/>
    <w:rsid w:val="00CE0F4E"/>
    <w:rsid w:val="00D112C2"/>
    <w:rsid w:val="00D20079"/>
    <w:rsid w:val="00D32E2F"/>
    <w:rsid w:val="00D67FA3"/>
    <w:rsid w:val="00E51736"/>
    <w:rsid w:val="00E62D1D"/>
    <w:rsid w:val="00EA5D8B"/>
    <w:rsid w:val="00EA6135"/>
    <w:rsid w:val="00F76701"/>
    <w:rsid w:val="00FC55F8"/>
    <w:rsid w:val="00FF4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135"/>
    <w:pPr>
      <w:spacing w:after="0" w:line="240" w:lineRule="auto"/>
      <w:ind w:left="720"/>
      <w:contextualSpacing/>
    </w:pPr>
    <w:rPr>
      <w:rFonts w:ascii="BrowalliaUPC" w:eastAsia="Cordia New" w:hAnsi="BrowalliaUPC" w:cs="Angsana New"/>
      <w:sz w:val="32"/>
      <w:szCs w:val="40"/>
    </w:rPr>
  </w:style>
  <w:style w:type="paragraph" w:styleId="a4">
    <w:name w:val="No Spacing"/>
    <w:uiPriority w:val="1"/>
    <w:qFormat/>
    <w:rsid w:val="006B294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table" w:styleId="a5">
    <w:name w:val="Table Grid"/>
    <w:basedOn w:val="a1"/>
    <w:uiPriority w:val="59"/>
    <w:rsid w:val="00595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2028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13567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46</cp:revision>
  <dcterms:created xsi:type="dcterms:W3CDTF">2014-09-08T22:20:00Z</dcterms:created>
  <dcterms:modified xsi:type="dcterms:W3CDTF">2014-09-10T20:52:00Z</dcterms:modified>
</cp:coreProperties>
</file>